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F895" w14:textId="574807C2" w:rsidR="00932BC4" w:rsidRPr="00816182" w:rsidRDefault="00932BC4" w:rsidP="00932BC4">
      <w:pPr>
        <w:pStyle w:val="Heading1"/>
      </w:pPr>
      <w:r>
        <w:t>UNDERGROUND RACEWAYS</w:t>
      </w:r>
      <w:r w:rsidR="004D5104">
        <w:t xml:space="preserve"> </w:t>
      </w:r>
      <w:r w:rsidRPr="00E1525F">
        <w:rPr>
          <w:iCs/>
        </w:rPr>
        <w:t>(K</w:t>
      </w:r>
      <w:r w:rsidR="00E1525F">
        <w:rPr>
          <w:iCs/>
        </w:rPr>
        <w:t xml:space="preserve">DOT </w:t>
      </w:r>
      <w:r w:rsidRPr="00E1525F">
        <w:rPr>
          <w:iCs/>
        </w:rPr>
        <w:t>Supplement)</w:t>
      </w:r>
    </w:p>
    <w:p w14:paraId="7C83DA24" w14:textId="4A2DD558" w:rsidR="0029435E" w:rsidRDefault="002D5148" w:rsidP="00471FF4">
      <w:r>
        <w:t xml:space="preserve">Updated: </w:t>
      </w:r>
      <w:r w:rsidR="00934035" w:rsidRPr="00934035">
        <w:t>10/1/2025</w:t>
      </w:r>
    </w:p>
    <w:p w14:paraId="5B5E5BBF" w14:textId="77777777" w:rsidR="00934035" w:rsidRPr="00766AEE" w:rsidRDefault="00934035" w:rsidP="00471FF4">
      <w:pPr>
        <w:rPr>
          <w:rFonts w:eastAsiaTheme="minorHAnsi" w:cs="Arial"/>
          <w:szCs w:val="22"/>
        </w:rPr>
      </w:pPr>
    </w:p>
    <w:p w14:paraId="6954999A" w14:textId="1DA59ADE" w:rsidR="00932BC4" w:rsidRPr="00766AEE" w:rsidRDefault="00932BC4" w:rsidP="00932BC4">
      <w:pPr>
        <w:rPr>
          <w:szCs w:val="22"/>
        </w:rPr>
      </w:pPr>
      <w:r w:rsidRPr="00766AEE">
        <w:rPr>
          <w:szCs w:val="22"/>
        </w:rPr>
        <w:t>This specification is intended to supplement the IDOT special provision 810.02 TS</w:t>
      </w:r>
      <w:r w:rsidR="002322F4" w:rsidRPr="00766AEE">
        <w:rPr>
          <w:szCs w:val="22"/>
        </w:rPr>
        <w:t xml:space="preserve"> </w:t>
      </w:r>
      <w:r w:rsidRPr="00766AEE">
        <w:rPr>
          <w:szCs w:val="22"/>
        </w:rPr>
        <w:t>for Kane County Projects. In places of Conflict, this specification shall supersede:</w:t>
      </w:r>
    </w:p>
    <w:p w14:paraId="6D9592F7" w14:textId="77777777" w:rsidR="00AD7AEE" w:rsidRPr="00766AEE" w:rsidRDefault="00AD7AEE" w:rsidP="00471FF4">
      <w:pPr>
        <w:rPr>
          <w:rFonts w:cs="Arial"/>
          <w:szCs w:val="22"/>
        </w:rPr>
      </w:pPr>
    </w:p>
    <w:p w14:paraId="1E340EC2" w14:textId="27558B9D" w:rsidR="00932BC4" w:rsidRPr="00766AEE" w:rsidRDefault="00932BC4" w:rsidP="00471FF4">
      <w:pPr>
        <w:rPr>
          <w:rFonts w:cs="Arial"/>
          <w:szCs w:val="22"/>
        </w:rPr>
      </w:pPr>
      <w:r w:rsidRPr="00766AEE">
        <w:rPr>
          <w:rFonts w:cs="Arial"/>
          <w:szCs w:val="22"/>
        </w:rPr>
        <w:t>Revise Article 810.04 of the Standard Specifications</w:t>
      </w:r>
      <w:r w:rsidR="00D83091" w:rsidRPr="00766AEE">
        <w:rPr>
          <w:rFonts w:cs="Arial"/>
          <w:szCs w:val="22"/>
        </w:rPr>
        <w:t xml:space="preserve"> and </w:t>
      </w:r>
      <w:r w:rsidRPr="00766AEE">
        <w:rPr>
          <w:rFonts w:cs="Arial"/>
          <w:szCs w:val="22"/>
        </w:rPr>
        <w:t>to read:</w:t>
      </w:r>
    </w:p>
    <w:p w14:paraId="4E26FA39" w14:textId="77777777" w:rsidR="00932BC4" w:rsidRPr="00766AEE" w:rsidRDefault="00932BC4" w:rsidP="00471FF4">
      <w:pPr>
        <w:rPr>
          <w:rFonts w:cs="Arial"/>
          <w:szCs w:val="22"/>
        </w:rPr>
      </w:pPr>
    </w:p>
    <w:p w14:paraId="485A3D11" w14:textId="77777777" w:rsidR="00932BC4" w:rsidRPr="00766AEE" w:rsidRDefault="00932BC4" w:rsidP="00471FF4">
      <w:pPr>
        <w:rPr>
          <w:rFonts w:cs="Arial"/>
          <w:szCs w:val="22"/>
        </w:rPr>
      </w:pPr>
      <w:r w:rsidRPr="00766AEE">
        <w:rPr>
          <w:rFonts w:cs="Arial"/>
          <w:szCs w:val="22"/>
        </w:rPr>
        <w:t xml:space="preserve">“Installation. All underground conduits shall have a minimum depth of </w:t>
      </w:r>
      <w:r w:rsidR="002322F4" w:rsidRPr="00766AEE">
        <w:rPr>
          <w:rFonts w:cs="Arial"/>
          <w:szCs w:val="22"/>
        </w:rPr>
        <w:t>36</w:t>
      </w:r>
      <w:r w:rsidRPr="00766AEE">
        <w:rPr>
          <w:rFonts w:cs="Arial"/>
          <w:szCs w:val="22"/>
        </w:rPr>
        <w:t>-inches</w:t>
      </w:r>
      <w:r w:rsidR="00FB57C3" w:rsidRPr="00766AEE">
        <w:rPr>
          <w:rFonts w:cs="Arial"/>
          <w:szCs w:val="22"/>
        </w:rPr>
        <w:t xml:space="preserve"> (</w:t>
      </w:r>
      <w:r w:rsidR="002322F4" w:rsidRPr="00766AEE">
        <w:rPr>
          <w:rFonts w:cs="Arial"/>
          <w:szCs w:val="22"/>
        </w:rPr>
        <w:t>90</w:t>
      </w:r>
      <w:r w:rsidR="00FB57C3" w:rsidRPr="00766AEE">
        <w:rPr>
          <w:rFonts w:cs="Arial"/>
          <w:szCs w:val="22"/>
        </w:rPr>
        <w:t>0 mm)</w:t>
      </w:r>
      <w:r w:rsidRPr="00766AEE">
        <w:rPr>
          <w:rFonts w:cs="Arial"/>
          <w:szCs w:val="22"/>
        </w:rPr>
        <w:t xml:space="preserve"> below finished grade.</w:t>
      </w:r>
      <w:r w:rsidR="00020E36" w:rsidRPr="00766AEE">
        <w:rPr>
          <w:rFonts w:cs="Arial"/>
          <w:szCs w:val="22"/>
        </w:rPr>
        <w:t xml:space="preserve"> </w:t>
      </w:r>
      <w:r w:rsidR="002322F4" w:rsidRPr="00766AEE">
        <w:rPr>
          <w:rFonts w:cs="Arial"/>
          <w:szCs w:val="22"/>
        </w:rPr>
        <w:t xml:space="preserve">Underground conduits containing fiber optic cable shall have a minimum depth of 42-inches (1050 mm). </w:t>
      </w:r>
      <w:r w:rsidR="00020E36" w:rsidRPr="00766AEE">
        <w:rPr>
          <w:rFonts w:cs="Arial"/>
          <w:szCs w:val="22"/>
        </w:rPr>
        <w:t>Lesser conduit depths may be approved by the engineer.</w:t>
      </w:r>
      <w:r w:rsidRPr="00766AEE">
        <w:rPr>
          <w:rFonts w:cs="Arial"/>
          <w:szCs w:val="22"/>
        </w:rPr>
        <w:t>”</w:t>
      </w:r>
    </w:p>
    <w:p w14:paraId="48E57F48" w14:textId="77777777" w:rsidR="002322F4" w:rsidRDefault="002322F4" w:rsidP="00471FF4">
      <w:pPr>
        <w:rPr>
          <w:rFonts w:cs="Arial"/>
          <w:sz w:val="24"/>
          <w:szCs w:val="24"/>
        </w:rPr>
      </w:pPr>
    </w:p>
    <w:sectPr w:rsidR="002322F4" w:rsidSect="00AD7AEE">
      <w:pgSz w:w="12240" w:h="15840"/>
      <w:pgMar w:top="1440" w:right="1080" w:bottom="1440" w:left="1080" w:header="435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FF19" w14:textId="77777777" w:rsidR="00153628" w:rsidRDefault="00153628" w:rsidP="008B683A">
      <w:r>
        <w:separator/>
      </w:r>
    </w:p>
  </w:endnote>
  <w:endnote w:type="continuationSeparator" w:id="0">
    <w:p w14:paraId="00775F13" w14:textId="77777777" w:rsidR="00153628" w:rsidRDefault="00153628" w:rsidP="008B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7F12" w14:textId="77777777" w:rsidR="00153628" w:rsidRDefault="00153628" w:rsidP="008B683A">
      <w:r>
        <w:separator/>
      </w:r>
    </w:p>
  </w:footnote>
  <w:footnote w:type="continuationSeparator" w:id="0">
    <w:p w14:paraId="3290E49A" w14:textId="77777777" w:rsidR="00153628" w:rsidRDefault="00153628" w:rsidP="008B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62"/>
    <w:rsid w:val="00020E36"/>
    <w:rsid w:val="00075EBB"/>
    <w:rsid w:val="000973AC"/>
    <w:rsid w:val="000A1313"/>
    <w:rsid w:val="000E7014"/>
    <w:rsid w:val="001465CC"/>
    <w:rsid w:val="00153628"/>
    <w:rsid w:val="00197D56"/>
    <w:rsid w:val="002322F4"/>
    <w:rsid w:val="00234870"/>
    <w:rsid w:val="00240763"/>
    <w:rsid w:val="002727F3"/>
    <w:rsid w:val="00283790"/>
    <w:rsid w:val="0029435E"/>
    <w:rsid w:val="002D5148"/>
    <w:rsid w:val="002F0DAB"/>
    <w:rsid w:val="003008EE"/>
    <w:rsid w:val="00313BB7"/>
    <w:rsid w:val="003208D2"/>
    <w:rsid w:val="00371FAB"/>
    <w:rsid w:val="003D5DED"/>
    <w:rsid w:val="00425326"/>
    <w:rsid w:val="00471FF4"/>
    <w:rsid w:val="004A1F9B"/>
    <w:rsid w:val="004D5104"/>
    <w:rsid w:val="004D73FE"/>
    <w:rsid w:val="004F7E34"/>
    <w:rsid w:val="0052643D"/>
    <w:rsid w:val="005700C1"/>
    <w:rsid w:val="00575C8F"/>
    <w:rsid w:val="005C7884"/>
    <w:rsid w:val="005D03CD"/>
    <w:rsid w:val="00607C09"/>
    <w:rsid w:val="0064365E"/>
    <w:rsid w:val="00697BEF"/>
    <w:rsid w:val="006A34F5"/>
    <w:rsid w:val="006C29CD"/>
    <w:rsid w:val="00725662"/>
    <w:rsid w:val="00730142"/>
    <w:rsid w:val="0073766F"/>
    <w:rsid w:val="00766AEE"/>
    <w:rsid w:val="007B13CC"/>
    <w:rsid w:val="007C0EAB"/>
    <w:rsid w:val="008012D0"/>
    <w:rsid w:val="00816182"/>
    <w:rsid w:val="008437D0"/>
    <w:rsid w:val="008665EC"/>
    <w:rsid w:val="008858E9"/>
    <w:rsid w:val="008B19A7"/>
    <w:rsid w:val="008B683A"/>
    <w:rsid w:val="008C1C14"/>
    <w:rsid w:val="00932BC4"/>
    <w:rsid w:val="00934035"/>
    <w:rsid w:val="009A6207"/>
    <w:rsid w:val="00A70223"/>
    <w:rsid w:val="00AD7AEE"/>
    <w:rsid w:val="00B04214"/>
    <w:rsid w:val="00C2327B"/>
    <w:rsid w:val="00C73FED"/>
    <w:rsid w:val="00C85E69"/>
    <w:rsid w:val="00C87456"/>
    <w:rsid w:val="00CD6A46"/>
    <w:rsid w:val="00D33E0D"/>
    <w:rsid w:val="00D83091"/>
    <w:rsid w:val="00E12C3F"/>
    <w:rsid w:val="00E1525F"/>
    <w:rsid w:val="00E21BD9"/>
    <w:rsid w:val="00E25BBC"/>
    <w:rsid w:val="00E332FF"/>
    <w:rsid w:val="00E60C3B"/>
    <w:rsid w:val="00E8535A"/>
    <w:rsid w:val="00EA0D21"/>
    <w:rsid w:val="00EA6E09"/>
    <w:rsid w:val="00F1043A"/>
    <w:rsid w:val="00F13778"/>
    <w:rsid w:val="00F511B5"/>
    <w:rsid w:val="00F85287"/>
    <w:rsid w:val="00FB57C3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199BD5B"/>
  <w15:docId w15:val="{CB9CF3FE-6290-4976-9132-EDE5C93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5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816182"/>
    <w:pPr>
      <w:keepNext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E8535A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8535A"/>
    <w:pPr>
      <w:keepNext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E8535A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182"/>
    <w:rPr>
      <w:rFonts w:ascii="Arial" w:eastAsia="Times New Roman" w:hAnsi="Arial" w:cs="Times New Roman"/>
      <w:b/>
      <w:caps/>
      <w:kern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8535A"/>
    <w:rPr>
      <w:rFonts w:ascii="Arial" w:eastAsia="Times New Roman" w:hAnsi="Arial" w:cs="Times New Roman"/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E8535A"/>
    <w:rPr>
      <w:rFonts w:ascii="Arial" w:eastAsia="Times New Roman" w:hAnsi="Arial" w:cs="Times New Roman"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8535A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semiHidden/>
    <w:rsid w:val="00E85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8535A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semiHidden/>
    <w:rsid w:val="00E853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8535A"/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TOC2">
    <w:name w:val="toc 2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5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7AC5C-803F-48A1-8484-B755730656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4883f-8c4f-41d0-9cb2-3eaa4e01a2c6"/>
  </ds:schemaRefs>
</ds:datastoreItem>
</file>

<file path=customXml/itemProps2.xml><?xml version="1.0" encoding="utf-8"?>
<ds:datastoreItem xmlns:ds="http://schemas.openxmlformats.org/officeDocument/2006/customXml" ds:itemID="{38E20724-6052-4D77-BCCD-307B83DF1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24e3-90b9-409e-a563-1e875c478f4a"/>
    <ds:schemaRef ds:uri="2e44883f-8c4f-41d0-9cb2-3eaa4e01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C2A99-25ED-4CF1-ABFB-C3336C9D8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SIGNAL BACKPLATE</vt:lpstr>
    </vt:vector>
  </TitlesOfParts>
  <Company>State of Illinois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 05/22/02  R 07/01/15</dc:subject>
  <dc:creator>Curryj</dc:creator>
  <cp:keywords>Traffic</cp:keywords>
  <dc:description/>
  <cp:lastModifiedBy>Wu, Phoebe</cp:lastModifiedBy>
  <cp:revision>5</cp:revision>
  <dcterms:created xsi:type="dcterms:W3CDTF">2025-10-02T19:11:00Z</dcterms:created>
  <dcterms:modified xsi:type="dcterms:W3CDTF">2025-10-07T18:10:00Z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